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 价 单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河北机电职业技术学院：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经仔细阅读贵单位招标文件要求，我单位对贵院信息工程系毕业生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招生</w:t>
      </w:r>
      <w:r>
        <w:rPr>
          <w:rFonts w:hint="eastAsia" w:ascii="仿宋_GB2312" w:eastAsia="仿宋_GB2312"/>
          <w:sz w:val="32"/>
          <w:szCs w:val="32"/>
        </w:rPr>
        <w:t>就业宣传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纪念册印制</w:t>
      </w:r>
      <w:r>
        <w:rPr>
          <w:rFonts w:hint="eastAsia" w:ascii="仿宋_GB2312" w:eastAsia="仿宋_GB2312"/>
          <w:sz w:val="32"/>
          <w:szCs w:val="32"/>
        </w:rPr>
        <w:t>项目的报价为</w:t>
      </w:r>
      <w:r>
        <w:rPr>
          <w:rFonts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元（大写：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>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>单位（公章）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ascii="仿宋_GB2312" w:eastAsia="仿宋_GB2312"/>
          <w:sz w:val="32"/>
          <w:szCs w:val="32"/>
        </w:rPr>
        <w:t>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985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zYTRmMDk5MjMzZTRlMmEwZDZhMzBjOWVlZTU3Y2YifQ=="/>
  </w:docVars>
  <w:rsids>
    <w:rsidRoot w:val="00423AD4"/>
    <w:rsid w:val="000D64DF"/>
    <w:rsid w:val="003E5632"/>
    <w:rsid w:val="00423AD4"/>
    <w:rsid w:val="0050643E"/>
    <w:rsid w:val="0062189C"/>
    <w:rsid w:val="00665686"/>
    <w:rsid w:val="009050C2"/>
    <w:rsid w:val="009F68FA"/>
    <w:rsid w:val="00AE0B96"/>
    <w:rsid w:val="00CA279A"/>
    <w:rsid w:val="00F50EB4"/>
    <w:rsid w:val="018C4B25"/>
    <w:rsid w:val="0246777B"/>
    <w:rsid w:val="08953B61"/>
    <w:rsid w:val="0D4C786F"/>
    <w:rsid w:val="0E0B38F0"/>
    <w:rsid w:val="0FB33279"/>
    <w:rsid w:val="107A55EA"/>
    <w:rsid w:val="12FD65DE"/>
    <w:rsid w:val="16552016"/>
    <w:rsid w:val="215F5FD5"/>
    <w:rsid w:val="227E5BB9"/>
    <w:rsid w:val="2749750B"/>
    <w:rsid w:val="2FD15A95"/>
    <w:rsid w:val="39EA7366"/>
    <w:rsid w:val="3A9A7CA6"/>
    <w:rsid w:val="3EC70285"/>
    <w:rsid w:val="40A266E5"/>
    <w:rsid w:val="45557FFF"/>
    <w:rsid w:val="53C15FD1"/>
    <w:rsid w:val="5A8C2C8F"/>
    <w:rsid w:val="68F9327F"/>
    <w:rsid w:val="6F740EDE"/>
    <w:rsid w:val="7BFF430E"/>
    <w:rsid w:val="7DC7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日期 字符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245</Words>
  <Characters>278</Characters>
  <Lines>4</Lines>
  <Paragraphs>1</Paragraphs>
  <TotalTime>0</TotalTime>
  <ScaleCrop>false</ScaleCrop>
  <LinksUpToDate>false</LinksUpToDate>
  <CharactersWithSpaces>402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2022-06-03T01:17:00Z</dcterms:created>
  <dc:creator>qq</dc:creator>
  <cp:lastModifiedBy>Administrator</cp:lastModifiedBy>
  <cp:lastPrinted>2022-06-15T08:33:00Z</cp:lastPrinted>
  <dcterms:modified xsi:type="dcterms:W3CDTF">2023-05-30T01:06:28Z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0C9C305DEA6248FF92B80DB57E2CD27D</vt:lpwstr>
  </property>
</Properties>
</file>